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187C" w14:textId="77777777" w:rsidR="00327C9D" w:rsidRDefault="00327C9D" w:rsidP="00327C9D">
      <w:proofErr w:type="spellStart"/>
      <w:r>
        <w:t>Інформована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пацієнта</w:t>
      </w:r>
      <w:proofErr w:type="spellEnd"/>
    </w:p>
    <w:p w14:paraId="2BFE20E5" w14:textId="77777777" w:rsidR="00327C9D" w:rsidRDefault="00327C9D" w:rsidP="00327C9D"/>
    <w:p w14:paraId="4F40AE7B" w14:textId="77777777" w:rsidR="00327C9D" w:rsidRDefault="00327C9D" w:rsidP="00327C9D">
      <w:proofErr w:type="spellStart"/>
      <w:r>
        <w:t>Дата</w:t>
      </w:r>
      <w:proofErr w:type="spellEnd"/>
      <w:r>
        <w:t>...............................................</w:t>
      </w:r>
    </w:p>
    <w:p w14:paraId="7F7294D9" w14:textId="77777777" w:rsidR="00327C9D" w:rsidRDefault="00327C9D" w:rsidP="00327C9D">
      <w:proofErr w:type="spellStart"/>
      <w:r>
        <w:t>Пан</w:t>
      </w:r>
      <w:proofErr w:type="spellEnd"/>
      <w:r>
        <w:t>/</w:t>
      </w:r>
      <w:proofErr w:type="spellStart"/>
      <w:r>
        <w:t>пані</w:t>
      </w:r>
      <w:proofErr w:type="spellEnd"/>
      <w:r>
        <w:t>.........................................</w:t>
      </w:r>
    </w:p>
    <w:p w14:paraId="69C545CF" w14:textId="77777777" w:rsidR="00327C9D" w:rsidRDefault="00327C9D" w:rsidP="00327C9D">
      <w:proofErr w:type="spellStart"/>
      <w:r>
        <w:t>Номер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датою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в ЧР........................................</w:t>
      </w:r>
    </w:p>
    <w:p w14:paraId="50141580" w14:textId="77777777" w:rsidR="00327C9D" w:rsidRDefault="00327C9D" w:rsidP="00327C9D">
      <w:proofErr w:type="spellStart"/>
      <w:r>
        <w:t>Лікуючий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>....................................</w:t>
      </w:r>
    </w:p>
    <w:p w14:paraId="2D89C0A5" w14:textId="77777777" w:rsidR="00327C9D" w:rsidRDefault="00327C9D" w:rsidP="00327C9D"/>
    <w:p w14:paraId="18B0380F" w14:textId="77777777" w:rsidR="00327C9D" w:rsidRDefault="00327C9D" w:rsidP="00327C9D">
      <w:proofErr w:type="spellStart"/>
      <w:r>
        <w:t>Плановані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: </w:t>
      </w:r>
      <w:proofErr w:type="spellStart"/>
      <w:r>
        <w:t>Обстеження</w:t>
      </w:r>
      <w:proofErr w:type="spellEnd"/>
      <w:r>
        <w:t xml:space="preserve"> 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введенням</w:t>
      </w:r>
      <w:proofErr w:type="spellEnd"/>
      <w:r>
        <w:t xml:space="preserve"> </w:t>
      </w:r>
      <w:proofErr w:type="spellStart"/>
      <w:r>
        <w:t>йодної</w:t>
      </w:r>
      <w:proofErr w:type="spellEnd"/>
      <w:r>
        <w:t xml:space="preserve"> </w:t>
      </w:r>
      <w:proofErr w:type="spellStart"/>
      <w:r>
        <w:t>контрастної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у </w:t>
      </w:r>
      <w:proofErr w:type="spellStart"/>
      <w:r>
        <w:t>венозну</w:t>
      </w:r>
      <w:proofErr w:type="spellEnd"/>
      <w:r>
        <w:t xml:space="preserve"> </w:t>
      </w:r>
      <w:proofErr w:type="spellStart"/>
      <w:r>
        <w:t>систему</w:t>
      </w:r>
      <w:proofErr w:type="spellEnd"/>
    </w:p>
    <w:p w14:paraId="3B63612E" w14:textId="77777777" w:rsidR="00327C9D" w:rsidRDefault="00327C9D" w:rsidP="00327C9D"/>
    <w:p w14:paraId="6E93F15B" w14:textId="77777777" w:rsidR="00327C9D" w:rsidRDefault="00327C9D" w:rsidP="00327C9D">
      <w:r>
        <w:t xml:space="preserve">1.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ввести</w:t>
      </w:r>
      <w:proofErr w:type="spellEnd"/>
      <w:r>
        <w:t xml:space="preserve"> </w:t>
      </w:r>
      <w:proofErr w:type="spellStart"/>
      <w:r>
        <w:t>йодну</w:t>
      </w:r>
      <w:proofErr w:type="spellEnd"/>
      <w:r>
        <w:t xml:space="preserve"> </w:t>
      </w:r>
      <w:proofErr w:type="spellStart"/>
      <w:r>
        <w:t>контрастну</w:t>
      </w:r>
      <w:proofErr w:type="spellEnd"/>
      <w:r>
        <w:t xml:space="preserve"> </w:t>
      </w:r>
      <w:proofErr w:type="spellStart"/>
      <w:r>
        <w:t>речовину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венозної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стануть</w:t>
      </w:r>
      <w:proofErr w:type="spellEnd"/>
      <w:r>
        <w:t xml:space="preserve"> </w:t>
      </w:r>
      <w:proofErr w:type="spellStart"/>
      <w:r>
        <w:t>помітні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і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їхньою</w:t>
      </w:r>
      <w:proofErr w:type="spellEnd"/>
      <w:r>
        <w:t xml:space="preserve"> </w:t>
      </w:r>
      <w:proofErr w:type="spellStart"/>
      <w:r>
        <w:t>поведінкою</w:t>
      </w:r>
      <w:proofErr w:type="spellEnd"/>
      <w:r>
        <w:t xml:space="preserve"> </w:t>
      </w:r>
      <w:proofErr w:type="spellStart"/>
      <w:r>
        <w:t>встановиться</w:t>
      </w:r>
      <w:proofErr w:type="spellEnd"/>
      <w:r>
        <w:t xml:space="preserve"> </w:t>
      </w:r>
      <w:proofErr w:type="spellStart"/>
      <w:r>
        <w:t>діагноз</w:t>
      </w:r>
      <w:proofErr w:type="spellEnd"/>
      <w:r>
        <w:t>.</w:t>
      </w:r>
    </w:p>
    <w:p w14:paraId="3C9F337C" w14:textId="77777777" w:rsidR="00327C9D" w:rsidRDefault="00327C9D" w:rsidP="00327C9D">
      <w:r>
        <w:t xml:space="preserve">2. </w:t>
      </w:r>
      <w:proofErr w:type="spellStart"/>
      <w:r>
        <w:t>Йодна</w:t>
      </w:r>
      <w:proofErr w:type="spellEnd"/>
      <w:r>
        <w:t xml:space="preserve"> </w:t>
      </w:r>
      <w:proofErr w:type="spellStart"/>
      <w:r>
        <w:t>контрастна</w:t>
      </w:r>
      <w:proofErr w:type="spellEnd"/>
      <w:r>
        <w:t xml:space="preserve"> </w:t>
      </w:r>
      <w:proofErr w:type="spellStart"/>
      <w:r>
        <w:t>речовина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препарат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вмістом</w:t>
      </w:r>
      <w:proofErr w:type="spellEnd"/>
      <w:r>
        <w:t xml:space="preserve"> </w:t>
      </w:r>
      <w:proofErr w:type="spellStart"/>
      <w:r>
        <w:t>йоду</w:t>
      </w:r>
      <w:proofErr w:type="spellEnd"/>
      <w:r>
        <w:t xml:space="preserve">, </w:t>
      </w:r>
      <w:proofErr w:type="spellStart"/>
      <w:r>
        <w:t>призначений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внутрішньовенного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. </w:t>
      </w:r>
      <w:proofErr w:type="spellStart"/>
      <w:r>
        <w:t>Імовірність</w:t>
      </w:r>
      <w:proofErr w:type="spellEnd"/>
      <w:r>
        <w:t xml:space="preserve"> </w:t>
      </w:r>
      <w:proofErr w:type="spellStart"/>
      <w:r>
        <w:t>будь-якого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йодної</w:t>
      </w:r>
      <w:proofErr w:type="spellEnd"/>
      <w:r>
        <w:t xml:space="preserve"> </w:t>
      </w:r>
      <w:proofErr w:type="spellStart"/>
      <w:r>
        <w:t>контрастної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внутрішньовенного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обстеженні</w:t>
      </w:r>
      <w:proofErr w:type="spellEnd"/>
      <w:r>
        <w:t xml:space="preserve"> </w:t>
      </w:r>
      <w:proofErr w:type="spellStart"/>
      <w:r>
        <w:t>неможлива</w:t>
      </w:r>
      <w:proofErr w:type="spellEnd"/>
      <w:r>
        <w:t>.</w:t>
      </w:r>
    </w:p>
    <w:p w14:paraId="4286E69A" w14:textId="77777777" w:rsidR="00327C9D" w:rsidRDefault="00327C9D" w:rsidP="00327C9D">
      <w:r>
        <w:t xml:space="preserve">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переноситься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і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побічних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.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,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легке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тяжкості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тепла</w:t>
      </w:r>
      <w:proofErr w:type="spellEnd"/>
      <w:r>
        <w:t xml:space="preserve">, </w:t>
      </w:r>
      <w:proofErr w:type="spellStart"/>
      <w:r>
        <w:t>озноб</w:t>
      </w:r>
      <w:proofErr w:type="spellEnd"/>
      <w:r>
        <w:t xml:space="preserve">, </w:t>
      </w:r>
      <w:proofErr w:type="spellStart"/>
      <w:r>
        <w:t>слабкість</w:t>
      </w:r>
      <w:proofErr w:type="spellEnd"/>
      <w:r>
        <w:t xml:space="preserve">, </w:t>
      </w:r>
      <w:proofErr w:type="spellStart"/>
      <w:r>
        <w:t>нудота</w:t>
      </w:r>
      <w:proofErr w:type="spellEnd"/>
      <w:r>
        <w:t xml:space="preserve">, </w:t>
      </w:r>
      <w:proofErr w:type="spellStart"/>
      <w:r>
        <w:t>блювотний</w:t>
      </w:r>
      <w:proofErr w:type="spellEnd"/>
      <w:r>
        <w:t xml:space="preserve"> </w:t>
      </w:r>
      <w:proofErr w:type="spellStart"/>
      <w:r>
        <w:t>рефлекс</w:t>
      </w:r>
      <w:proofErr w:type="spellEnd"/>
      <w:r>
        <w:t xml:space="preserve">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висип</w:t>
      </w:r>
      <w:proofErr w:type="spellEnd"/>
      <w:r>
        <w:t xml:space="preserve">,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свербінням</w:t>
      </w:r>
      <w:proofErr w:type="spellEnd"/>
      <w:r>
        <w:t xml:space="preserve">, </w:t>
      </w:r>
      <w:proofErr w:type="spellStart"/>
      <w:r>
        <w:t>набряком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кров'яного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.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рідко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побічні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кардіоваскулярної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–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низький</w:t>
      </w:r>
      <w:proofErr w:type="spellEnd"/>
      <w:r>
        <w:t xml:space="preserve"> </w:t>
      </w:r>
      <w:proofErr w:type="spellStart"/>
      <w:r>
        <w:t>кров'яний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, </w:t>
      </w:r>
      <w:proofErr w:type="spellStart"/>
      <w:r>
        <w:t>задишка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. </w:t>
      </w:r>
      <w:proofErr w:type="spellStart"/>
      <w:r>
        <w:t>Найважливішим</w:t>
      </w:r>
      <w:proofErr w:type="spellEnd"/>
      <w:r>
        <w:t xml:space="preserve"> </w:t>
      </w:r>
      <w:proofErr w:type="spellStart"/>
      <w:r>
        <w:t>побічним</w:t>
      </w:r>
      <w:proofErr w:type="spellEnd"/>
      <w:r>
        <w:t xml:space="preserve"> </w:t>
      </w:r>
      <w:proofErr w:type="spellStart"/>
      <w:r>
        <w:t>дією</w:t>
      </w:r>
      <w:proofErr w:type="spellEnd"/>
      <w:r>
        <w:t xml:space="preserve"> є </w:t>
      </w:r>
      <w:proofErr w:type="spellStart"/>
      <w:r>
        <w:t>анафілактоїдна</w:t>
      </w:r>
      <w:proofErr w:type="spellEnd"/>
      <w:r>
        <w:t xml:space="preserve"> </w:t>
      </w:r>
      <w:proofErr w:type="spellStart"/>
      <w:r>
        <w:t>реакція</w:t>
      </w:r>
      <w:proofErr w:type="spellEnd"/>
      <w:r>
        <w:t xml:space="preserve">,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рідко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смертельний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>.</w:t>
      </w:r>
    </w:p>
    <w:p w14:paraId="4C497185" w14:textId="77777777" w:rsidR="00327C9D" w:rsidRDefault="00327C9D" w:rsidP="00327C9D">
      <w:r>
        <w:t xml:space="preserve">3. </w:t>
      </w:r>
      <w:proofErr w:type="spellStart"/>
      <w:r>
        <w:t>Приймаю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матиму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у </w:t>
      </w:r>
      <w:proofErr w:type="spellStart"/>
      <w:r>
        <w:t>нормальному</w:t>
      </w:r>
      <w:proofErr w:type="spellEnd"/>
      <w:r>
        <w:t xml:space="preserve"> </w:t>
      </w:r>
      <w:proofErr w:type="spellStart"/>
      <w:r>
        <w:t>способі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тр</w:t>
      </w:r>
      <w:proofErr w:type="spellEnd"/>
      <w:r>
        <w:rPr>
          <w:lang w:val="uk-UA"/>
        </w:rPr>
        <w:t>у</w:t>
      </w:r>
      <w:proofErr w:type="spellStart"/>
      <w:r>
        <w:t>доздатності</w:t>
      </w:r>
      <w:proofErr w:type="spellEnd"/>
      <w:r>
        <w:t>.</w:t>
      </w:r>
    </w:p>
    <w:p w14:paraId="3894D169" w14:textId="77777777" w:rsidR="00327C9D" w:rsidRDefault="00327C9D" w:rsidP="00327C9D">
      <w:r>
        <w:t xml:space="preserve">4.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венозний</w:t>
      </w:r>
      <w:proofErr w:type="spellEnd"/>
      <w:r>
        <w:t xml:space="preserve"> </w:t>
      </w:r>
      <w:proofErr w:type="spellStart"/>
      <w:r>
        <w:t>катетер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йодної</w:t>
      </w:r>
      <w:proofErr w:type="spellEnd"/>
      <w:r>
        <w:t xml:space="preserve"> </w:t>
      </w:r>
      <w:proofErr w:type="spellStart"/>
      <w:r>
        <w:t>контрастної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>.</w:t>
      </w:r>
    </w:p>
    <w:p w14:paraId="403277AB" w14:textId="77777777" w:rsidR="00327C9D" w:rsidRDefault="00327C9D" w:rsidP="00327C9D">
      <w:r>
        <w:t xml:space="preserve">5.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перебуваю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припускаю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стану</w:t>
      </w:r>
      <w:proofErr w:type="spellEnd"/>
      <w:r>
        <w:t xml:space="preserve"> (у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репродуктивного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).</w:t>
      </w:r>
    </w:p>
    <w:p w14:paraId="6B25C2BF" w14:textId="77777777" w:rsidR="00327C9D" w:rsidRDefault="00327C9D" w:rsidP="00327C9D">
      <w:r>
        <w:t xml:space="preserve">6.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алергію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>:............................................</w:t>
      </w:r>
      <w:proofErr w:type="gramEnd"/>
      <w:r>
        <w:t xml:space="preserve"> ...............................................</w:t>
      </w:r>
    </w:p>
    <w:p w14:paraId="22ACFB3F" w14:textId="77777777" w:rsidR="00327C9D" w:rsidRDefault="00327C9D" w:rsidP="00327C9D">
      <w:proofErr w:type="spellStart"/>
      <w:r>
        <w:t>Тяжкі</w:t>
      </w:r>
      <w:proofErr w:type="spellEnd"/>
      <w:r>
        <w:t xml:space="preserve"> </w:t>
      </w:r>
      <w:proofErr w:type="spellStart"/>
      <w:proofErr w:type="gramStart"/>
      <w:r>
        <w:t>захворювання</w:t>
      </w:r>
      <w:proofErr w:type="spellEnd"/>
      <w:r>
        <w:t>:...............................................</w:t>
      </w:r>
      <w:proofErr w:type="gramEnd"/>
      <w:r>
        <w:t xml:space="preserve"> ...................................</w:t>
      </w:r>
    </w:p>
    <w:p w14:paraId="612F5C0D" w14:textId="77777777" w:rsidR="00327C9D" w:rsidRDefault="00327C9D" w:rsidP="00327C9D">
      <w:proofErr w:type="spellStart"/>
      <w:r>
        <w:t>Який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кров'яний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>............................</w:t>
      </w:r>
      <w:proofErr w:type="spellStart"/>
      <w:r>
        <w:t>poct</w:t>
      </w:r>
      <w:proofErr w:type="spellEnd"/>
      <w:r>
        <w:t>................ .......</w:t>
      </w:r>
      <w:proofErr w:type="spellStart"/>
      <w:r>
        <w:t>bec</w:t>
      </w:r>
      <w:proofErr w:type="spellEnd"/>
      <w:r>
        <w:t>...................</w:t>
      </w:r>
    </w:p>
    <w:p w14:paraId="70EB5974" w14:textId="77777777" w:rsidR="00327C9D" w:rsidRDefault="00327C9D" w:rsidP="00327C9D"/>
    <w:p w14:paraId="0FD3A537" w14:textId="77777777" w:rsidR="00327C9D" w:rsidRDefault="00327C9D" w:rsidP="00327C9D">
      <w:r>
        <w:lastRenderedPageBreak/>
        <w:t xml:space="preserve">7.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</w:t>
      </w:r>
      <w:proofErr w:type="spellStart"/>
      <w:r>
        <w:t>відповів</w:t>
      </w:r>
      <w:proofErr w:type="spellEnd"/>
      <w:r>
        <w:t xml:space="preserve">(а) </w:t>
      </w:r>
      <w:proofErr w:type="spellStart"/>
      <w:r>
        <w:t>правдиво</w:t>
      </w:r>
      <w:proofErr w:type="spellEnd"/>
      <w:r>
        <w:t xml:space="preserve"> і </w:t>
      </w:r>
      <w:proofErr w:type="spellStart"/>
      <w:r>
        <w:t>нічого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приховав</w:t>
      </w:r>
      <w:proofErr w:type="spellEnd"/>
      <w:r>
        <w:t>(</w:t>
      </w:r>
      <w:r>
        <w:rPr>
          <w:lang w:val="uk-UA"/>
        </w:rPr>
        <w:t>л</w:t>
      </w:r>
      <w:r>
        <w:t>а)</w:t>
      </w:r>
    </w:p>
    <w:p w14:paraId="4575DC03" w14:textId="77777777" w:rsidR="00327C9D" w:rsidRDefault="00327C9D" w:rsidP="00327C9D">
      <w:r>
        <w:t xml:space="preserve">8.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з </w:t>
      </w:r>
      <w:proofErr w:type="spellStart"/>
      <w:r>
        <w:t>вищезазначеною</w:t>
      </w:r>
      <w:proofErr w:type="spellEnd"/>
      <w:r>
        <w:t xml:space="preserve"> </w:t>
      </w:r>
      <w:proofErr w:type="spellStart"/>
      <w:r>
        <w:t>процедурою</w:t>
      </w:r>
      <w:proofErr w:type="spellEnd"/>
      <w:r>
        <w:t xml:space="preserve">, з </w:t>
      </w:r>
      <w:proofErr w:type="spellStart"/>
      <w:r>
        <w:t>побічними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, і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ускладнень</w:t>
      </w:r>
      <w:proofErr w:type="spellEnd"/>
      <w:r>
        <w:t xml:space="preserve"> </w:t>
      </w:r>
      <w:proofErr w:type="spellStart"/>
      <w:r>
        <w:t>згоден</w:t>
      </w:r>
      <w:proofErr w:type="spellEnd"/>
      <w:r>
        <w:t xml:space="preserve"> з </w:t>
      </w:r>
      <w:proofErr w:type="spellStart"/>
      <w:r>
        <w:t>невідкладними</w:t>
      </w:r>
      <w:proofErr w:type="spellEnd"/>
      <w:r>
        <w:t xml:space="preserve"> </w:t>
      </w:r>
      <w:proofErr w:type="spellStart"/>
      <w:r>
        <w:t>заходами</w:t>
      </w:r>
      <w:proofErr w:type="spellEnd"/>
      <w:r>
        <w:t xml:space="preserve">,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врятування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.</w:t>
      </w:r>
    </w:p>
    <w:p w14:paraId="55863F4C" w14:textId="77777777" w:rsidR="00327C9D" w:rsidRDefault="00327C9D" w:rsidP="00327C9D">
      <w:r>
        <w:t xml:space="preserve">9.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мав</w:t>
      </w:r>
      <w:proofErr w:type="spellEnd"/>
      <w:r>
        <w:t>(-</w:t>
      </w:r>
      <w:proofErr w:type="spellStart"/>
      <w:r>
        <w:t>ла</w:t>
      </w:r>
      <w:proofErr w:type="spellEnd"/>
      <w:r>
        <w:t xml:space="preserve">)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задати</w:t>
      </w:r>
      <w:proofErr w:type="spellEnd"/>
      <w:r>
        <w:t xml:space="preserve"> </w:t>
      </w:r>
      <w:proofErr w:type="spellStart"/>
      <w:r>
        <w:t>лікувальному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і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>(-</w:t>
      </w:r>
      <w:proofErr w:type="spellStart"/>
      <w:r>
        <w:t>ла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>.</w:t>
      </w:r>
    </w:p>
    <w:p w14:paraId="1A372925" w14:textId="77777777" w:rsidR="00327C9D" w:rsidRDefault="00327C9D" w:rsidP="00327C9D"/>
    <w:p w14:paraId="51321E72" w14:textId="77777777" w:rsidR="00327C9D" w:rsidRDefault="00327C9D" w:rsidP="00327C9D">
      <w:r>
        <w:t xml:space="preserve">10.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поінформований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>:</w:t>
      </w:r>
    </w:p>
    <w:p w14:paraId="0AC6E97D" w14:textId="77777777" w:rsidR="00327C9D" w:rsidRDefault="00327C9D" w:rsidP="00327C9D">
      <w:r>
        <w:t xml:space="preserve">• </w:t>
      </w:r>
      <w:proofErr w:type="spellStart"/>
      <w:r>
        <w:t>Виявитись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здоров'я</w:t>
      </w:r>
      <w:proofErr w:type="spellEnd"/>
    </w:p>
    <w:p w14:paraId="0BF80D5F" w14:textId="77777777" w:rsidR="00327C9D" w:rsidRDefault="00327C9D" w:rsidP="00327C9D">
      <w:r>
        <w:t xml:space="preserve">• </w:t>
      </w:r>
      <w:proofErr w:type="spellStart"/>
      <w:r>
        <w:t>Виразити</w:t>
      </w:r>
      <w:proofErr w:type="spellEnd"/>
      <w:r>
        <w:t xml:space="preserve">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особі</w:t>
      </w:r>
      <w:proofErr w:type="spellEnd"/>
    </w:p>
    <w:p w14:paraId="4625A863" w14:textId="77777777" w:rsidR="00327C9D" w:rsidRDefault="00327C9D" w:rsidP="00327C9D">
      <w:r>
        <w:t xml:space="preserve">•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передана</w:t>
      </w:r>
      <w:proofErr w:type="spellEnd"/>
    </w:p>
    <w:p w14:paraId="2DB9C49E" w14:textId="77777777" w:rsidR="00327C9D" w:rsidRDefault="00327C9D" w:rsidP="00327C9D">
      <w:r>
        <w:t xml:space="preserve">11.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відправлення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лікарського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візуальних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знімків</w:t>
      </w:r>
      <w:proofErr w:type="spellEnd"/>
      <w:r>
        <w:t xml:space="preserve">)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вимагав</w:t>
      </w:r>
      <w:proofErr w:type="spellEnd"/>
      <w:r>
        <w:t xml:space="preserve"> </w:t>
      </w:r>
      <w:proofErr w:type="spellStart"/>
      <w:r>
        <w:t>провести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>.</w:t>
      </w:r>
    </w:p>
    <w:p w14:paraId="4AB8B565" w14:textId="77777777" w:rsidR="00327C9D" w:rsidRDefault="00327C9D" w:rsidP="00327C9D"/>
    <w:p w14:paraId="2B13AEEC" w14:textId="77777777" w:rsidR="00327C9D" w:rsidRDefault="00327C9D" w:rsidP="00327C9D"/>
    <w:p w14:paraId="2D2A554C" w14:textId="77777777" w:rsidR="00327C9D" w:rsidRDefault="00327C9D" w:rsidP="00327C9D">
      <w:proofErr w:type="spellStart"/>
      <w:r>
        <w:t>Підпис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>................................................ ..................................................</w:t>
      </w:r>
    </w:p>
    <w:p w14:paraId="06FABBFD" w14:textId="77777777" w:rsidR="00745B08" w:rsidRDefault="00745B08" w:rsidP="00191C57">
      <w:pPr>
        <w:rPr>
          <w:rFonts w:ascii="Arial" w:hAnsi="Arial" w:cs="Arial"/>
        </w:rPr>
      </w:pPr>
    </w:p>
    <w:p w14:paraId="5C0A93E1" w14:textId="77777777" w:rsidR="00EA1414" w:rsidRDefault="00EA1414" w:rsidP="00191C57">
      <w:pPr>
        <w:rPr>
          <w:rFonts w:ascii="Arial" w:hAnsi="Arial" w:cs="Arial"/>
        </w:rPr>
      </w:pPr>
    </w:p>
    <w:p w14:paraId="1CD7F6B5" w14:textId="77777777" w:rsidR="00EA1414" w:rsidRDefault="00EA1414" w:rsidP="00191C57">
      <w:pPr>
        <w:rPr>
          <w:rFonts w:ascii="Arial" w:hAnsi="Arial" w:cs="Arial"/>
        </w:rPr>
      </w:pPr>
    </w:p>
    <w:sectPr w:rsidR="00EA1414" w:rsidSect="007B0318">
      <w:headerReference w:type="default" r:id="rId10"/>
      <w:footerReference w:type="default" r:id="rId11"/>
      <w:pgSz w:w="11906" w:h="16838"/>
      <w:pgMar w:top="1702" w:right="720" w:bottom="720" w:left="720" w:header="708" w:footer="2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3D5D" w14:textId="77777777" w:rsidR="00327C9D" w:rsidRDefault="00327C9D">
      <w:r>
        <w:separator/>
      </w:r>
    </w:p>
  </w:endnote>
  <w:endnote w:type="continuationSeparator" w:id="0">
    <w:p w14:paraId="06D55A79" w14:textId="77777777" w:rsidR="00327C9D" w:rsidRDefault="0032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4BCF" w14:textId="77777777" w:rsidR="007B0318" w:rsidRPr="00484B71" w:rsidRDefault="007B0318" w:rsidP="007B0318">
    <w:pPr>
      <w:pStyle w:val="Zpat"/>
      <w:jc w:val="center"/>
      <w:rPr>
        <w:szCs w:val="18"/>
      </w:rPr>
    </w:pPr>
  </w:p>
  <w:p w14:paraId="0AC927DC" w14:textId="77777777" w:rsidR="007D0E7E" w:rsidRPr="007B0318" w:rsidRDefault="007B0318" w:rsidP="007B0318">
    <w:pPr>
      <w:pStyle w:val="Zpat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9FE07BF" wp14:editId="417BF158">
          <wp:simplePos x="0" y="0"/>
          <wp:positionH relativeFrom="column">
            <wp:posOffset>-136525</wp:posOffset>
          </wp:positionH>
          <wp:positionV relativeFrom="paragraph">
            <wp:posOffset>74930</wp:posOffset>
          </wp:positionV>
          <wp:extent cx="6944360" cy="1284605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HA zápatí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6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3AAC" w14:textId="77777777" w:rsidR="00327C9D" w:rsidRDefault="00327C9D">
      <w:r>
        <w:separator/>
      </w:r>
    </w:p>
  </w:footnote>
  <w:footnote w:type="continuationSeparator" w:id="0">
    <w:p w14:paraId="2020E16D" w14:textId="77777777" w:rsidR="00327C9D" w:rsidRDefault="0032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9D0F" w14:textId="77777777" w:rsidR="002B1C7D" w:rsidRPr="007D0E7E" w:rsidRDefault="004F74E9" w:rsidP="00F41913">
    <w:pPr>
      <w:pStyle w:val="Zhlav"/>
      <w:ind w:left="-99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726A8023" wp14:editId="665D9C1D">
          <wp:simplePos x="0" y="0"/>
          <wp:positionH relativeFrom="margin">
            <wp:align>center</wp:align>
          </wp:positionH>
          <wp:positionV relativeFrom="paragraph">
            <wp:posOffset>-149860</wp:posOffset>
          </wp:positionV>
          <wp:extent cx="6948000" cy="467492"/>
          <wp:effectExtent l="0" t="0" r="5715" b="8890"/>
          <wp:wrapNone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467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0EB"/>
    <w:multiLevelType w:val="hybridMultilevel"/>
    <w:tmpl w:val="90FC87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3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D"/>
    <w:rsid w:val="000062EB"/>
    <w:rsid w:val="000170F9"/>
    <w:rsid w:val="00054BAC"/>
    <w:rsid w:val="0007380B"/>
    <w:rsid w:val="00097E27"/>
    <w:rsid w:val="000C3C74"/>
    <w:rsid w:val="000D3142"/>
    <w:rsid w:val="0010396E"/>
    <w:rsid w:val="00131F61"/>
    <w:rsid w:val="00133E13"/>
    <w:rsid w:val="001868CC"/>
    <w:rsid w:val="00191C57"/>
    <w:rsid w:val="001960AA"/>
    <w:rsid w:val="001A448E"/>
    <w:rsid w:val="001E5E34"/>
    <w:rsid w:val="0021798E"/>
    <w:rsid w:val="00232AD5"/>
    <w:rsid w:val="002336BA"/>
    <w:rsid w:val="00235839"/>
    <w:rsid w:val="00266A1B"/>
    <w:rsid w:val="00272E3D"/>
    <w:rsid w:val="002812AF"/>
    <w:rsid w:val="00283A40"/>
    <w:rsid w:val="002B1C7D"/>
    <w:rsid w:val="002B5046"/>
    <w:rsid w:val="002D301B"/>
    <w:rsid w:val="002D5094"/>
    <w:rsid w:val="002E003F"/>
    <w:rsid w:val="00327C9D"/>
    <w:rsid w:val="00365B3B"/>
    <w:rsid w:val="003C02D1"/>
    <w:rsid w:val="003C17AD"/>
    <w:rsid w:val="003C54D0"/>
    <w:rsid w:val="00436CA1"/>
    <w:rsid w:val="00484B71"/>
    <w:rsid w:val="00490572"/>
    <w:rsid w:val="004973C0"/>
    <w:rsid w:val="004E467B"/>
    <w:rsid w:val="004F74E9"/>
    <w:rsid w:val="0052705C"/>
    <w:rsid w:val="00533A15"/>
    <w:rsid w:val="00544622"/>
    <w:rsid w:val="00546F87"/>
    <w:rsid w:val="00550200"/>
    <w:rsid w:val="0055317E"/>
    <w:rsid w:val="00562A8D"/>
    <w:rsid w:val="005A2AEF"/>
    <w:rsid w:val="005C7231"/>
    <w:rsid w:val="005D09C9"/>
    <w:rsid w:val="005D4055"/>
    <w:rsid w:val="00624C2A"/>
    <w:rsid w:val="00624E29"/>
    <w:rsid w:val="00642311"/>
    <w:rsid w:val="006522EE"/>
    <w:rsid w:val="00664D84"/>
    <w:rsid w:val="006A52F1"/>
    <w:rsid w:val="006C3645"/>
    <w:rsid w:val="006D47A5"/>
    <w:rsid w:val="006F1527"/>
    <w:rsid w:val="007028B8"/>
    <w:rsid w:val="00704842"/>
    <w:rsid w:val="0070787B"/>
    <w:rsid w:val="00713D2B"/>
    <w:rsid w:val="0073179F"/>
    <w:rsid w:val="00745B08"/>
    <w:rsid w:val="00757D57"/>
    <w:rsid w:val="00781D0D"/>
    <w:rsid w:val="00782895"/>
    <w:rsid w:val="00785A9E"/>
    <w:rsid w:val="0078679E"/>
    <w:rsid w:val="007B0318"/>
    <w:rsid w:val="007D0E7E"/>
    <w:rsid w:val="007D54E4"/>
    <w:rsid w:val="00831683"/>
    <w:rsid w:val="00841AD6"/>
    <w:rsid w:val="00852E76"/>
    <w:rsid w:val="0087099B"/>
    <w:rsid w:val="00892A73"/>
    <w:rsid w:val="009303D4"/>
    <w:rsid w:val="0093164F"/>
    <w:rsid w:val="00937E3C"/>
    <w:rsid w:val="009612D3"/>
    <w:rsid w:val="0096587C"/>
    <w:rsid w:val="009A1542"/>
    <w:rsid w:val="009E3E5C"/>
    <w:rsid w:val="009E65A7"/>
    <w:rsid w:val="00A12D29"/>
    <w:rsid w:val="00A170C5"/>
    <w:rsid w:val="00A266A5"/>
    <w:rsid w:val="00A5026E"/>
    <w:rsid w:val="00A75A34"/>
    <w:rsid w:val="00A838B1"/>
    <w:rsid w:val="00A852CB"/>
    <w:rsid w:val="00AA294F"/>
    <w:rsid w:val="00B11FEB"/>
    <w:rsid w:val="00B5129E"/>
    <w:rsid w:val="00B63EDD"/>
    <w:rsid w:val="00B92864"/>
    <w:rsid w:val="00BA041C"/>
    <w:rsid w:val="00BE17C6"/>
    <w:rsid w:val="00BF4701"/>
    <w:rsid w:val="00C225D4"/>
    <w:rsid w:val="00C24870"/>
    <w:rsid w:val="00CB1C17"/>
    <w:rsid w:val="00CB3B83"/>
    <w:rsid w:val="00D01C80"/>
    <w:rsid w:val="00D433DF"/>
    <w:rsid w:val="00DA389E"/>
    <w:rsid w:val="00E72CFC"/>
    <w:rsid w:val="00EA1414"/>
    <w:rsid w:val="00EA25CA"/>
    <w:rsid w:val="00EB0E8F"/>
    <w:rsid w:val="00F11C12"/>
    <w:rsid w:val="00F37C44"/>
    <w:rsid w:val="00F41913"/>
    <w:rsid w:val="00F72675"/>
    <w:rsid w:val="00F83705"/>
    <w:rsid w:val="00FB7D0E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873F8"/>
  <w15:docId w15:val="{4302F0BC-E798-435D-95B8-D9C168BC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C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0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D0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rsid w:val="007D0E7E"/>
    <w:rPr>
      <w:color w:val="0000FF"/>
      <w:u w:val="single"/>
    </w:rPr>
  </w:style>
  <w:style w:type="character" w:styleId="slostrnky">
    <w:name w:val="page number"/>
    <w:basedOn w:val="Standardnpsmoodstavce"/>
    <w:rsid w:val="007D0E7E"/>
  </w:style>
  <w:style w:type="paragraph" w:styleId="Textbubliny">
    <w:name w:val="Balloon Text"/>
    <w:basedOn w:val="Normln"/>
    <w:semiHidden/>
    <w:rsid w:val="005446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484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lavi&#269;kov&#253;%20pap&#237;r_Affidea%20Prah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72439C58F0B4F915A210B1F05C277" ma:contentTypeVersion="0" ma:contentTypeDescription="Vytvořit nový dokument" ma:contentTypeScope="" ma:versionID="0dce2ef876a8d7c246cc59265cee5c8f">
  <xsd:schema xmlns:xsd="http://www.w3.org/2001/XMLSchema" xmlns:p="http://schemas.microsoft.com/office/2006/metadata/properties" xmlns:ns2="3924D76F-8FC5-4F0B-915A-210B1F05C277" targetNamespace="http://schemas.microsoft.com/office/2006/metadata/properties" ma:root="true" ma:fieldsID="a000e5cb9fa3dd59d585281cf6e96a91" ns2:_="">
    <xsd:import namespace="3924D76F-8FC5-4F0B-915A-210B1F05C277"/>
    <xsd:element name="properties">
      <xsd:complexType>
        <xsd:sequence>
          <xsd:element name="documentManagement">
            <xsd:complexType>
              <xsd:all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24D76F-8FC5-4F0B-915A-210B1F05C277" elementFormDefault="qualified">
    <xsd:import namespace="http://schemas.microsoft.com/office/2006/documentManagement/types"/>
    <xsd:element name="Popis" ma:index="8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opis xmlns="3924D76F-8FC5-4F0B-915A-210B1F05C277" xsi:nil="true"/>
  </documentManagement>
</p:properties>
</file>

<file path=customXml/itemProps1.xml><?xml version="1.0" encoding="utf-8"?>
<ds:datastoreItem xmlns:ds="http://schemas.openxmlformats.org/officeDocument/2006/customXml" ds:itemID="{11D24606-DCD9-4EEA-8905-D7773BF0E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D76F-8FC5-4F0B-915A-210B1F05C27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FDF718-E9D8-4C94-8320-C50148680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6A08C-68A4-408B-ACBB-14F6655A4CAD}">
  <ds:schemaRefs>
    <ds:schemaRef ds:uri="http://schemas.microsoft.com/office/2006/metadata/properties"/>
    <ds:schemaRef ds:uri="3924D76F-8FC5-4F0B-915A-210B1F05C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papír_Affidea Praha.dotx</Template>
  <TotalTime>0</TotalTime>
  <Pages>2</Pages>
  <Words>342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Euromedic CR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Techlovsky Libor</dc:creator>
  <cp:lastModifiedBy>Techlovsky Libor</cp:lastModifiedBy>
  <cp:revision>1</cp:revision>
  <cp:lastPrinted>2011-09-26T08:26:00Z</cp:lastPrinted>
  <dcterms:created xsi:type="dcterms:W3CDTF">2023-02-02T07:30:00Z</dcterms:created>
  <dcterms:modified xsi:type="dcterms:W3CDTF">2023-02-02T07:30:00Z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0x0101006FD72439C58F0B4F915A210B1F05C277</vt:lpwstr>
  </property>
</Properties>
</file>